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ADC" w:rsidRDefault="00FA5ADC" w:rsidP="00FA5ADC">
      <w:pPr>
        <w:shd w:val="clear" w:color="auto" w:fill="FFFFFF"/>
        <w:jc w:val="both"/>
        <w:rPr>
          <w:b/>
          <w:bCs/>
          <w:color w:val="000000"/>
          <w:spacing w:val="4"/>
          <w:sz w:val="24"/>
          <w:szCs w:val="24"/>
        </w:rPr>
      </w:pPr>
      <w:r>
        <w:rPr>
          <w:b/>
          <w:bCs/>
          <w:color w:val="000000"/>
          <w:spacing w:val="4"/>
          <w:sz w:val="24"/>
          <w:szCs w:val="24"/>
        </w:rPr>
        <w:t xml:space="preserve">Вопросы итоговой аттестации </w:t>
      </w:r>
      <w:proofErr w:type="gramStart"/>
      <w:r>
        <w:rPr>
          <w:b/>
          <w:bCs/>
          <w:color w:val="000000"/>
          <w:spacing w:val="4"/>
          <w:sz w:val="24"/>
          <w:szCs w:val="24"/>
        </w:rPr>
        <w:t>обучающихся</w:t>
      </w:r>
      <w:proofErr w:type="gramEnd"/>
      <w:r>
        <w:rPr>
          <w:b/>
          <w:bCs/>
          <w:color w:val="000000"/>
          <w:spacing w:val="4"/>
          <w:sz w:val="24"/>
          <w:szCs w:val="24"/>
        </w:rPr>
        <w:t xml:space="preserve"> по курсу «Азбука природы»</w:t>
      </w:r>
    </w:p>
    <w:p w:rsidR="00FA5ADC" w:rsidRDefault="00FA5ADC" w:rsidP="00FA5ADC">
      <w:pPr>
        <w:shd w:val="clear" w:color="auto" w:fill="FFFFFF"/>
        <w:jc w:val="both"/>
        <w:rPr>
          <w:b/>
          <w:bCs/>
          <w:color w:val="000000"/>
          <w:spacing w:val="4"/>
          <w:sz w:val="24"/>
          <w:szCs w:val="24"/>
        </w:rPr>
      </w:pP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1. Какой напиток из определенных частей растений - листьев является бодрящим, тонизирующим, утоляющим жажду?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а) кофе    б) горячий шоколад    в) чай    г) кола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2. О каких органах и частях тела идет речь в загадках?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День и ночь стучит оно,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Словно бы заведено.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Будет плохо, если вдруг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 xml:space="preserve">Прекратится этот стук. </w:t>
      </w:r>
    </w:p>
    <w:p w:rsidR="00FA5ADC" w:rsidRDefault="00FA5ADC" w:rsidP="00FA5ADC">
      <w:pPr>
        <w:shd w:val="clear" w:color="auto" w:fill="FFFFFF"/>
        <w:jc w:val="center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Две сестрицы – мастерицы,</w:t>
      </w:r>
    </w:p>
    <w:p w:rsidR="00FA5ADC" w:rsidRDefault="00FA5ADC" w:rsidP="00FA5ADC">
      <w:pPr>
        <w:shd w:val="clear" w:color="auto" w:fill="FFFFFF"/>
        <w:jc w:val="center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Друг дружке – помощницы.</w:t>
      </w:r>
    </w:p>
    <w:p w:rsidR="00FA5ADC" w:rsidRDefault="00FA5ADC" w:rsidP="00FA5ADC">
      <w:pPr>
        <w:shd w:val="clear" w:color="auto" w:fill="FFFFFF"/>
        <w:jc w:val="center"/>
        <w:rPr>
          <w:bCs/>
          <w:color w:val="000000"/>
          <w:spacing w:val="4"/>
          <w:sz w:val="24"/>
          <w:szCs w:val="24"/>
        </w:rPr>
      </w:pP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а) сердце, почка    б) сердце, руки    в) Сердце, глаза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3. Как называется наука, изучающая строение органов, систем органов и организма в целом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а) Анатомия    б) Физиология    в) гигиена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4. Из семян, каких растений получают манную кашу?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а) ячмень    б) пшеница    овёс    г) рожь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5. У этого хвойного дерева иголки расположены попарно; название этого дерева в переводе с латинского означает «скала»; древесина этого дерева используется в кораблестроении. О каком дереве идёт речь?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а) о ели    б) о лиственнице    в) о можжевельнике    г) о сосне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6. Восстановите правильный порядок в цепочке органов пищеварения: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1. ротовая полость, 2. глотка, 3) пищевод, 4) кишечник, 5) желудок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а) 1, 3, 2, 4, 5    б) 1, 2, 3, 5, 4    в) 1, 2, 4, 3, 5    г) 1, 4, 2, 5, 3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 xml:space="preserve">7. В какой день отмечается Международный День леса? 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а) 1 апреля    б) 21 марта    в) 29 декабря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8. Как называются красные кровяные тельца крови, способные переносить кислород и выносить углекислый газ?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а) тромбоциты    б) лейкоциты    в) эритроциты    г) моноциты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 xml:space="preserve">9. Найдите название экологической проблемы, возникающей при загрязнении атмосферного воздуха и приводящей к потеплению климата на Земле: 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а) «кислотные» дожди    б) «парниковый» эффект    в) химический смог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10. Где животный и растительный мир богаче?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а) в тропическом поясе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б) в умеренном поясе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в) в полярном поясе</w:t>
      </w:r>
    </w:p>
    <w:p w:rsidR="00FA5ADC" w:rsidRDefault="00FA5ADC" w:rsidP="00FA5ADC">
      <w:pPr>
        <w:shd w:val="clear" w:color="auto" w:fill="FFFFFF"/>
        <w:jc w:val="both"/>
        <w:rPr>
          <w:bCs/>
          <w:color w:val="000000"/>
          <w:spacing w:val="4"/>
          <w:sz w:val="24"/>
          <w:szCs w:val="24"/>
        </w:rPr>
      </w:pPr>
      <w:r>
        <w:rPr>
          <w:bCs/>
          <w:color w:val="000000"/>
          <w:spacing w:val="4"/>
          <w:sz w:val="24"/>
          <w:szCs w:val="24"/>
        </w:rPr>
        <w:t>г) за Южным полярным кругом</w:t>
      </w:r>
    </w:p>
    <w:p w:rsidR="00FA5ADC" w:rsidRDefault="00FA5ADC" w:rsidP="00FA5ADC"/>
    <w:p w:rsidR="00D31F91" w:rsidRDefault="00D31F91"/>
    <w:sectPr w:rsidR="00D31F91" w:rsidSect="00D31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5ADC"/>
    <w:rsid w:val="000946AB"/>
    <w:rsid w:val="003D1B07"/>
    <w:rsid w:val="00462AC7"/>
    <w:rsid w:val="00492B90"/>
    <w:rsid w:val="004C6811"/>
    <w:rsid w:val="00981941"/>
    <w:rsid w:val="009A3936"/>
    <w:rsid w:val="00C71438"/>
    <w:rsid w:val="00C82807"/>
    <w:rsid w:val="00D31F91"/>
    <w:rsid w:val="00EF19CA"/>
    <w:rsid w:val="00F52223"/>
    <w:rsid w:val="00FA5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2016-04-08T11:44:00Z</dcterms:created>
  <dcterms:modified xsi:type="dcterms:W3CDTF">2016-04-08T11:45:00Z</dcterms:modified>
</cp:coreProperties>
</file>